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C4" w:rsidRPr="00FC60C4" w:rsidRDefault="00FC60C4">
      <w:pPr>
        <w:rPr>
          <w:b/>
          <w:bCs/>
        </w:rPr>
      </w:pPr>
      <w:r w:rsidRPr="00FC60C4">
        <w:rPr>
          <w:b/>
          <w:bCs/>
        </w:rPr>
        <w:t>Wagih Fawzi Youssef</w:t>
      </w:r>
      <w:r w:rsidRPr="00FC60C4">
        <w:rPr>
          <w:b/>
          <w:bCs/>
        </w:rPr>
        <w:t xml:space="preserve"> </w:t>
      </w:r>
    </w:p>
    <w:p w:rsidR="00FC60C4" w:rsidRDefault="00FC60C4" w:rsidP="00FC60C4">
      <w:r>
        <w:t>Wag</w:t>
      </w:r>
      <w:r w:rsidRPr="00FC60C4">
        <w:t>ih Fawzi You</w:t>
      </w:r>
      <w:r>
        <w:t>s</w:t>
      </w:r>
      <w:r w:rsidRPr="00FC60C4">
        <w:t xml:space="preserve">sef, </w:t>
      </w:r>
      <w:r>
        <w:t>PhD</w:t>
      </w:r>
      <w:r w:rsidRPr="00FC60C4">
        <w:t xml:space="preserve"> consultant engineer in the design, planning and management of architectural projects. Born in in Alexandria on November 15, 1931. </w:t>
      </w:r>
    </w:p>
    <w:p w:rsidR="00FC60C4" w:rsidRDefault="00FC60C4">
      <w:r w:rsidRPr="00FC60C4">
        <w:rPr>
          <w:b/>
          <w:bCs/>
        </w:rPr>
        <w:t>Scientific expertise</w:t>
      </w:r>
      <w:r w:rsidRPr="00FC60C4">
        <w:t>:</w:t>
      </w:r>
    </w:p>
    <w:p w:rsidR="00FC60C4" w:rsidRDefault="00FC60C4" w:rsidP="00FC60C4">
      <w:pPr>
        <w:pStyle w:val="ListParagraph"/>
        <w:numPr>
          <w:ilvl w:val="0"/>
          <w:numId w:val="1"/>
        </w:numPr>
        <w:spacing w:after="0" w:line="240" w:lineRule="auto"/>
        <w:ind w:left="426"/>
      </w:pPr>
      <w:r w:rsidRPr="00FC60C4">
        <w:t xml:space="preserve">PhD in the philosophy of architecture from the University of Pennsylvania in the United States in 1979. </w:t>
      </w:r>
    </w:p>
    <w:p w:rsidR="00FC60C4" w:rsidRDefault="00FC60C4" w:rsidP="00FC60C4">
      <w:pPr>
        <w:pStyle w:val="ListParagraph"/>
        <w:spacing w:after="0" w:line="240" w:lineRule="auto"/>
        <w:ind w:left="426"/>
      </w:pPr>
      <w:r w:rsidRPr="00FC60C4">
        <w:t xml:space="preserve">Area of specialty: natural lighting effect on architecture and urban form. </w:t>
      </w:r>
    </w:p>
    <w:p w:rsidR="00FC60C4" w:rsidRDefault="00754202" w:rsidP="00FC60C4">
      <w:pPr>
        <w:pStyle w:val="ListParagraph"/>
        <w:spacing w:after="0" w:line="240" w:lineRule="auto"/>
        <w:ind w:left="426"/>
      </w:pPr>
      <w:r>
        <w:t>Thesis title: N</w:t>
      </w:r>
      <w:r w:rsidR="00FC60C4" w:rsidRPr="00FC60C4">
        <w:t xml:space="preserve">atural lighting and libraries. </w:t>
      </w:r>
    </w:p>
    <w:p w:rsidR="00FC60C4" w:rsidRDefault="00FC60C4" w:rsidP="00FC60C4">
      <w:pPr>
        <w:pStyle w:val="ListParagraph"/>
        <w:numPr>
          <w:ilvl w:val="0"/>
          <w:numId w:val="1"/>
        </w:numPr>
        <w:spacing w:after="0" w:line="240" w:lineRule="auto"/>
        <w:ind w:left="426"/>
      </w:pPr>
      <w:r w:rsidRPr="00FC60C4">
        <w:t xml:space="preserve">Master of architecture from Ain Shams University in 1974. </w:t>
      </w:r>
    </w:p>
    <w:p w:rsidR="00FC60C4" w:rsidRDefault="00754202" w:rsidP="00FC60C4">
      <w:pPr>
        <w:pStyle w:val="ListParagraph"/>
        <w:ind w:left="426"/>
      </w:pPr>
      <w:r>
        <w:t>Thesis title: D</w:t>
      </w:r>
      <w:r w:rsidR="00FC60C4" w:rsidRPr="00FC60C4">
        <w:t xml:space="preserve">evelopment of design of the </w:t>
      </w:r>
      <w:r>
        <w:t xml:space="preserve">Coptic Orthodox Church in Egypt: </w:t>
      </w:r>
      <w:r w:rsidR="00FC60C4" w:rsidRPr="00FC60C4">
        <w:t>churches a</w:t>
      </w:r>
      <w:r w:rsidR="00BE5A8E">
        <w:t xml:space="preserve">nd monasteries of </w:t>
      </w:r>
      <w:proofErr w:type="spellStart"/>
      <w:r w:rsidR="00BE5A8E">
        <w:t>Wadi</w:t>
      </w:r>
      <w:proofErr w:type="spellEnd"/>
      <w:r w:rsidR="00BE5A8E">
        <w:t xml:space="preserve"> </w:t>
      </w:r>
      <w:proofErr w:type="spellStart"/>
      <w:r w:rsidR="00BE5A8E">
        <w:t>N</w:t>
      </w:r>
      <w:r w:rsidR="00FC60C4">
        <w:t>atr</w:t>
      </w:r>
      <w:r w:rsidR="00BE5A8E">
        <w:t>o</w:t>
      </w:r>
      <w:r w:rsidR="00FC60C4">
        <w:t>un</w:t>
      </w:r>
      <w:proofErr w:type="spellEnd"/>
      <w:r w:rsidR="00FC60C4">
        <w:t>.</w:t>
      </w:r>
    </w:p>
    <w:p w:rsidR="00FC60C4" w:rsidRDefault="00FC60C4" w:rsidP="00754202">
      <w:pPr>
        <w:pStyle w:val="ListParagraph"/>
        <w:numPr>
          <w:ilvl w:val="0"/>
          <w:numId w:val="1"/>
        </w:numPr>
        <w:ind w:left="426"/>
      </w:pPr>
      <w:r w:rsidRPr="00FC60C4">
        <w:t xml:space="preserve">Bachelor of </w:t>
      </w:r>
      <w:r w:rsidR="00754202">
        <w:t>A</w:t>
      </w:r>
      <w:r w:rsidRPr="00FC60C4">
        <w:t>rchitecture</w:t>
      </w:r>
      <w:r w:rsidR="00754202">
        <w:t xml:space="preserve"> Engineering</w:t>
      </w:r>
      <w:r w:rsidRPr="00FC60C4">
        <w:t xml:space="preserve">, Ain Shams University, 1957. </w:t>
      </w:r>
    </w:p>
    <w:p w:rsidR="00FC60C4" w:rsidRPr="00FC60C4" w:rsidRDefault="00FC60C4">
      <w:pPr>
        <w:rPr>
          <w:b/>
          <w:bCs/>
        </w:rPr>
      </w:pPr>
      <w:r w:rsidRPr="00FC60C4">
        <w:rPr>
          <w:b/>
          <w:bCs/>
        </w:rPr>
        <w:t>Teaching experience:</w:t>
      </w:r>
    </w:p>
    <w:p w:rsidR="00FC60C4" w:rsidRDefault="00FC60C4" w:rsidP="00FC60C4">
      <w:pPr>
        <w:pStyle w:val="ListParagraph"/>
        <w:numPr>
          <w:ilvl w:val="0"/>
          <w:numId w:val="2"/>
        </w:numPr>
        <w:ind w:left="426"/>
      </w:pPr>
      <w:r w:rsidRPr="00FC60C4">
        <w:t>The teaching of architectural design, acoustics and lighting of buildings, build</w:t>
      </w:r>
      <w:r>
        <w:t>ing practices and legislation i</w:t>
      </w:r>
      <w:r w:rsidRPr="00FC60C4">
        <w:t xml:space="preserve">n the following universities and colleges: </w:t>
      </w:r>
    </w:p>
    <w:p w:rsidR="00FC60C4" w:rsidRDefault="00FC60C4" w:rsidP="00FC60C4">
      <w:pPr>
        <w:pStyle w:val="ListParagraph"/>
        <w:spacing w:after="0" w:line="240" w:lineRule="auto"/>
      </w:pPr>
      <w:r>
        <w:t>Higher Institute of Industry, El-</w:t>
      </w:r>
      <w:proofErr w:type="spellStart"/>
      <w:r w:rsidR="00BE5A8E">
        <w:t>M</w:t>
      </w:r>
      <w:r>
        <w:t>attareya</w:t>
      </w:r>
      <w:proofErr w:type="spellEnd"/>
    </w:p>
    <w:p w:rsidR="00FC60C4" w:rsidRDefault="00FC60C4" w:rsidP="00FC60C4">
      <w:pPr>
        <w:pStyle w:val="ListParagraph"/>
        <w:spacing w:after="0" w:line="240" w:lineRule="auto"/>
      </w:pPr>
      <w:r>
        <w:t xml:space="preserve">College of engineering in Shubra, </w:t>
      </w:r>
      <w:proofErr w:type="spellStart"/>
      <w:r>
        <w:t>Zagazig</w:t>
      </w:r>
      <w:proofErr w:type="spellEnd"/>
      <w:r>
        <w:t xml:space="preserve"> University, </w:t>
      </w:r>
      <w:proofErr w:type="spellStart"/>
      <w:r>
        <w:t>Banha</w:t>
      </w:r>
      <w:proofErr w:type="spellEnd"/>
      <w:r>
        <w:t xml:space="preserve"> branch</w:t>
      </w:r>
    </w:p>
    <w:p w:rsidR="00FC60C4" w:rsidRDefault="00FC60C4" w:rsidP="00FC60C4">
      <w:pPr>
        <w:pStyle w:val="ListParagraph"/>
        <w:spacing w:after="0" w:line="240" w:lineRule="auto"/>
      </w:pPr>
      <w:r w:rsidRPr="00FC60C4">
        <w:t>University</w:t>
      </w:r>
      <w:r>
        <w:t xml:space="preserve"> of Pennsylvania, United States</w:t>
      </w:r>
      <w:r w:rsidRPr="00FC60C4">
        <w:t xml:space="preserve"> </w:t>
      </w:r>
    </w:p>
    <w:p w:rsidR="00FC60C4" w:rsidRDefault="00FC60C4" w:rsidP="00FC60C4">
      <w:pPr>
        <w:pStyle w:val="ListParagraph"/>
        <w:spacing w:after="0" w:line="240" w:lineRule="auto"/>
      </w:pPr>
      <w:r w:rsidRPr="00FC60C4">
        <w:t>College of en</w:t>
      </w:r>
      <w:r>
        <w:t>gineering, University of Tanta</w:t>
      </w:r>
    </w:p>
    <w:p w:rsidR="00FC60C4" w:rsidRDefault="00FC60C4" w:rsidP="00FC60C4">
      <w:pPr>
        <w:pStyle w:val="ListParagraph"/>
        <w:spacing w:after="0" w:line="240" w:lineRule="auto"/>
      </w:pPr>
      <w:r w:rsidRPr="00FC60C4">
        <w:t>Environment I</w:t>
      </w:r>
      <w:r>
        <w:t>nstitute, Ain Shams University</w:t>
      </w:r>
    </w:p>
    <w:p w:rsidR="00FC60C4" w:rsidRDefault="00FC60C4" w:rsidP="00FC60C4">
      <w:pPr>
        <w:pStyle w:val="ListParagraph"/>
        <w:spacing w:after="0" w:line="240" w:lineRule="auto"/>
      </w:pPr>
      <w:r w:rsidRPr="00FC60C4">
        <w:t>College of engineering, port said, Suez Canal Univers</w:t>
      </w:r>
      <w:r>
        <w:t>ity</w:t>
      </w:r>
    </w:p>
    <w:p w:rsidR="00FC60C4" w:rsidRDefault="00FC60C4" w:rsidP="00FC60C4">
      <w:pPr>
        <w:pStyle w:val="ListParagraph"/>
        <w:spacing w:after="0" w:line="240" w:lineRule="auto"/>
      </w:pPr>
      <w:r>
        <w:t xml:space="preserve">College of engineering in Shubra, </w:t>
      </w:r>
      <w:proofErr w:type="spellStart"/>
      <w:r>
        <w:t>Banha</w:t>
      </w:r>
      <w:proofErr w:type="spellEnd"/>
      <w:r>
        <w:t xml:space="preserve"> University</w:t>
      </w:r>
    </w:p>
    <w:p w:rsidR="00FC60C4" w:rsidRDefault="00FC60C4" w:rsidP="00FC60C4">
      <w:pPr>
        <w:pStyle w:val="ListParagraph"/>
        <w:spacing w:after="0" w:line="240" w:lineRule="auto"/>
      </w:pPr>
      <w:r w:rsidRPr="00FC60C4">
        <w:t>Higher Institute of e</w:t>
      </w:r>
      <w:r>
        <w:t xml:space="preserve">ngineering in the city of </w:t>
      </w:r>
      <w:r w:rsidR="00BE5A8E">
        <w:t>May</w:t>
      </w:r>
      <w:r>
        <w:t xml:space="preserve"> 15</w:t>
      </w:r>
    </w:p>
    <w:p w:rsidR="00FC60C4" w:rsidRDefault="00FC60C4" w:rsidP="005E5AB0">
      <w:pPr>
        <w:pStyle w:val="ListParagraph"/>
        <w:numPr>
          <w:ilvl w:val="0"/>
          <w:numId w:val="2"/>
        </w:numPr>
        <w:ind w:left="426"/>
      </w:pPr>
      <w:r w:rsidRPr="00FC60C4">
        <w:t xml:space="preserve">The training of engineers in the field of green architecture to </w:t>
      </w:r>
      <w:r w:rsidR="005E5AB0">
        <w:t>the Centre of Energy P</w:t>
      </w:r>
      <w:r>
        <w:t>lanning of Cairo.</w:t>
      </w:r>
    </w:p>
    <w:p w:rsidR="00FC60C4" w:rsidRDefault="00FC60C4" w:rsidP="00FC60C4">
      <w:pPr>
        <w:pStyle w:val="ListParagraph"/>
        <w:numPr>
          <w:ilvl w:val="0"/>
          <w:numId w:val="2"/>
        </w:numPr>
        <w:ind w:left="426"/>
      </w:pPr>
      <w:r w:rsidRPr="00FC60C4">
        <w:t xml:space="preserve">Lecturer in the Faculty of engineering of Government in Essen in Western Germany. </w:t>
      </w:r>
    </w:p>
    <w:p w:rsidR="00FC60C4" w:rsidRPr="00FC60C4" w:rsidRDefault="00FC60C4">
      <w:pPr>
        <w:rPr>
          <w:b/>
          <w:bCs/>
        </w:rPr>
      </w:pPr>
      <w:r w:rsidRPr="00FC60C4">
        <w:rPr>
          <w:b/>
          <w:bCs/>
        </w:rPr>
        <w:t>Practical experience:</w:t>
      </w:r>
    </w:p>
    <w:p w:rsidR="00FC60C4" w:rsidRDefault="00FC60C4" w:rsidP="00BE5A8E">
      <w:pPr>
        <w:pStyle w:val="ListParagraph"/>
        <w:numPr>
          <w:ilvl w:val="0"/>
          <w:numId w:val="4"/>
        </w:numPr>
        <w:ind w:left="426"/>
      </w:pPr>
      <w:r w:rsidRPr="00FC60C4">
        <w:t xml:space="preserve">Private office: Office designs and constructions built from 1983-2002. </w:t>
      </w:r>
    </w:p>
    <w:p w:rsidR="00FC60C4" w:rsidRDefault="00FC60C4" w:rsidP="00BE5A8E">
      <w:pPr>
        <w:pStyle w:val="ListParagraph"/>
        <w:numPr>
          <w:ilvl w:val="0"/>
          <w:numId w:val="4"/>
        </w:numPr>
        <w:ind w:left="426"/>
      </w:pPr>
      <w:r w:rsidRPr="00FC60C4">
        <w:t>Institution</w:t>
      </w:r>
      <w:r>
        <w:t xml:space="preserve"> of engineering &amp; management: Team</w:t>
      </w:r>
      <w:r w:rsidRPr="00FC60C4">
        <w:t xml:space="preserve"> Egypt-President of engineering in 1983. </w:t>
      </w:r>
    </w:p>
    <w:p w:rsidR="00FC60C4" w:rsidRDefault="00FC60C4" w:rsidP="00BE5A8E">
      <w:pPr>
        <w:pStyle w:val="ListParagraph"/>
        <w:numPr>
          <w:ilvl w:val="0"/>
          <w:numId w:val="4"/>
        </w:numPr>
        <w:ind w:left="426"/>
      </w:pPr>
      <w:r w:rsidRPr="00FC60C4">
        <w:t xml:space="preserve">Natural lighting design for the new </w:t>
      </w:r>
      <w:proofErr w:type="spellStart"/>
      <w:r w:rsidRPr="00FC60C4">
        <w:t>New</w:t>
      </w:r>
      <w:proofErr w:type="spellEnd"/>
      <w:r w:rsidRPr="00FC60C4">
        <w:t xml:space="preserve"> York Stock Exchange in 1979-1980. </w:t>
      </w:r>
    </w:p>
    <w:p w:rsidR="00BE5A8E" w:rsidRDefault="00FC60C4" w:rsidP="00BE5A8E">
      <w:pPr>
        <w:pStyle w:val="ListParagraph"/>
        <w:numPr>
          <w:ilvl w:val="0"/>
          <w:numId w:val="4"/>
        </w:numPr>
        <w:ind w:left="426"/>
      </w:pPr>
      <w:r w:rsidRPr="00FC60C4">
        <w:t xml:space="preserve">Oversee the implementation of the </w:t>
      </w:r>
      <w:r w:rsidR="005E5AB0">
        <w:t>St. Mark</w:t>
      </w:r>
      <w:r w:rsidRPr="00FC60C4">
        <w:t xml:space="preserve"> Cathedral and the Seminary building in the land of </w:t>
      </w:r>
      <w:r w:rsidR="005E5AB0">
        <w:t xml:space="preserve">Bishop </w:t>
      </w:r>
      <w:proofErr w:type="spellStart"/>
      <w:r w:rsidR="005E5AB0">
        <w:t>Roweis</w:t>
      </w:r>
      <w:proofErr w:type="spellEnd"/>
      <w:r w:rsidR="005E5AB0">
        <w:t xml:space="preserve">, </w:t>
      </w:r>
      <w:proofErr w:type="spellStart"/>
      <w:r w:rsidR="005E5AB0">
        <w:t>Elabbaseya</w:t>
      </w:r>
      <w:proofErr w:type="spellEnd"/>
      <w:r w:rsidRPr="00FC60C4">
        <w:t xml:space="preserve"> in 1969. </w:t>
      </w:r>
    </w:p>
    <w:p w:rsidR="00FC60C4" w:rsidRDefault="00FC60C4" w:rsidP="00BE5A8E">
      <w:pPr>
        <w:pStyle w:val="ListParagraph"/>
        <w:numPr>
          <w:ilvl w:val="0"/>
          <w:numId w:val="4"/>
        </w:numPr>
        <w:ind w:left="426"/>
      </w:pPr>
      <w:r>
        <w:t>Government B</w:t>
      </w:r>
      <w:r w:rsidRPr="00FC60C4">
        <w:t xml:space="preserve">uildings </w:t>
      </w:r>
      <w:r>
        <w:t xml:space="preserve">Institution </w:t>
      </w:r>
      <w:r w:rsidRPr="00FC60C4">
        <w:t xml:space="preserve">in Essen in Western Germany in 1963. </w:t>
      </w:r>
    </w:p>
    <w:p w:rsidR="005E5AB0" w:rsidRDefault="00FC60C4" w:rsidP="00BE5A8E">
      <w:pPr>
        <w:pStyle w:val="ListParagraph"/>
        <w:numPr>
          <w:ilvl w:val="0"/>
          <w:numId w:val="4"/>
        </w:numPr>
        <w:ind w:left="426"/>
      </w:pPr>
      <w:r w:rsidRPr="00FC60C4">
        <w:t xml:space="preserve">Design of a secondary school in Essen. </w:t>
      </w:r>
    </w:p>
    <w:p w:rsidR="00FC60C4" w:rsidRDefault="00FC60C4" w:rsidP="00BE5A8E">
      <w:pPr>
        <w:pStyle w:val="ListParagraph"/>
        <w:numPr>
          <w:ilvl w:val="0"/>
          <w:numId w:val="4"/>
        </w:numPr>
        <w:ind w:left="426"/>
      </w:pPr>
      <w:r w:rsidRPr="00FC60C4">
        <w:t>Work</w:t>
      </w:r>
      <w:r w:rsidR="005E5AB0">
        <w:t>ed as</w:t>
      </w:r>
      <w:r w:rsidRPr="00FC60C4">
        <w:t xml:space="preserve"> architect in the </w:t>
      </w:r>
      <w:r w:rsidR="005E5AB0">
        <w:t>Higher Institution of B</w:t>
      </w:r>
      <w:r w:rsidRPr="00FC60C4">
        <w:t>uildings in Essen.</w:t>
      </w:r>
    </w:p>
    <w:p w:rsidR="00FC60C4" w:rsidRDefault="005E5AB0" w:rsidP="00BE5A8E">
      <w:pPr>
        <w:pStyle w:val="ListParagraph"/>
        <w:numPr>
          <w:ilvl w:val="0"/>
          <w:numId w:val="4"/>
        </w:numPr>
        <w:ind w:left="426"/>
      </w:pPr>
      <w:r>
        <w:t>Ministry of H</w:t>
      </w:r>
      <w:r w:rsidR="00FC60C4" w:rsidRPr="00FC60C4">
        <w:t xml:space="preserve">ousing </w:t>
      </w:r>
      <w:r>
        <w:t xml:space="preserve">in </w:t>
      </w:r>
      <w:proofErr w:type="spellStart"/>
      <w:r>
        <w:t>Elsharkeya</w:t>
      </w:r>
      <w:proofErr w:type="spellEnd"/>
      <w:r w:rsidR="00FC60C4" w:rsidRPr="00FC60C4">
        <w:t xml:space="preserve"> from 1961-1962, the implementation of residential buildings, a high school building</w:t>
      </w:r>
      <w:r>
        <w:t>, a student hostel for women,</w:t>
      </w:r>
      <w:r w:rsidR="00FC60C4" w:rsidRPr="00FC60C4">
        <w:t xml:space="preserve"> design a bakery and two </w:t>
      </w:r>
      <w:r>
        <w:t xml:space="preserve">factories for </w:t>
      </w:r>
      <w:r w:rsidR="00FC60C4" w:rsidRPr="00FC60C4">
        <w:t xml:space="preserve">orange coloring. </w:t>
      </w:r>
    </w:p>
    <w:p w:rsidR="00FC60C4" w:rsidRDefault="00FC60C4" w:rsidP="00BE5A8E">
      <w:pPr>
        <w:pStyle w:val="ListParagraph"/>
        <w:numPr>
          <w:ilvl w:val="0"/>
          <w:numId w:val="4"/>
        </w:numPr>
        <w:ind w:left="426"/>
      </w:pPr>
      <w:r w:rsidRPr="00FC60C4">
        <w:t>Ministry of housing, Planning Department 1960-1975: participation in the planning of 4 cities (Mansura, Suez, Morsi, Luxor).</w:t>
      </w:r>
    </w:p>
    <w:p w:rsidR="00BE5A8E" w:rsidRDefault="00BE5A8E" w:rsidP="00BE5A8E"/>
    <w:p w:rsidR="005E5AB0" w:rsidRPr="00BE5A8E" w:rsidRDefault="00BE5A8E" w:rsidP="00BE5A8E">
      <w:pPr>
        <w:rPr>
          <w:b/>
          <w:bCs/>
        </w:rPr>
      </w:pPr>
      <w:r w:rsidRPr="00BE5A8E">
        <w:rPr>
          <w:b/>
          <w:bCs/>
        </w:rPr>
        <w:lastRenderedPageBreak/>
        <w:t>A</w:t>
      </w:r>
      <w:r w:rsidR="00FC60C4" w:rsidRPr="00BE5A8E">
        <w:rPr>
          <w:b/>
          <w:bCs/>
        </w:rPr>
        <w:t xml:space="preserve">rchitectural competitions </w:t>
      </w:r>
      <w:r w:rsidRPr="00BE5A8E">
        <w:rPr>
          <w:b/>
          <w:bCs/>
        </w:rPr>
        <w:t>in participation</w:t>
      </w:r>
      <w:r w:rsidR="00FC60C4" w:rsidRPr="00BE5A8E">
        <w:rPr>
          <w:b/>
          <w:bCs/>
        </w:rPr>
        <w:t xml:space="preserve"> with others: </w:t>
      </w:r>
    </w:p>
    <w:p w:rsidR="005E5AB0" w:rsidRDefault="00754202" w:rsidP="00754202">
      <w:pPr>
        <w:pStyle w:val="ListParagraph"/>
        <w:numPr>
          <w:ilvl w:val="0"/>
          <w:numId w:val="5"/>
        </w:numPr>
        <w:spacing w:after="0" w:line="240" w:lineRule="auto"/>
        <w:ind w:left="426"/>
      </w:pPr>
      <w:r>
        <w:t>1982-</w:t>
      </w:r>
      <w:r w:rsidR="00FC60C4" w:rsidRPr="00FC60C4">
        <w:t>social tea garden</w:t>
      </w:r>
      <w:r w:rsidR="005E5AB0">
        <w:t xml:space="preserve"> in Heliopolis Club, </w:t>
      </w:r>
      <w:r>
        <w:t>Heliopolis, Egypt</w:t>
      </w:r>
    </w:p>
    <w:p w:rsidR="005E5AB0" w:rsidRDefault="00754202" w:rsidP="00BE5A8E">
      <w:pPr>
        <w:pStyle w:val="ListParagraph"/>
        <w:numPr>
          <w:ilvl w:val="0"/>
          <w:numId w:val="5"/>
        </w:numPr>
        <w:spacing w:after="0" w:line="240" w:lineRule="auto"/>
        <w:ind w:left="426"/>
      </w:pPr>
      <w:r>
        <w:t>1983-</w:t>
      </w:r>
      <w:r w:rsidR="00FC60C4" w:rsidRPr="00FC60C4">
        <w:t xml:space="preserve">Museum </w:t>
      </w:r>
      <w:r>
        <w:t xml:space="preserve">of Egyptian civilization in </w:t>
      </w:r>
      <w:proofErr w:type="spellStart"/>
      <w:r>
        <w:t>AlGazeera</w:t>
      </w:r>
      <w:proofErr w:type="spellEnd"/>
      <w:r>
        <w:t xml:space="preserve"> I</w:t>
      </w:r>
      <w:r w:rsidR="00FC60C4" w:rsidRPr="00FC60C4">
        <w:t>sla</w:t>
      </w:r>
      <w:r w:rsidR="005E5AB0">
        <w:t>nd</w:t>
      </w:r>
      <w:r>
        <w:t>, Cairo.</w:t>
      </w:r>
    </w:p>
    <w:p w:rsidR="005E5AB0" w:rsidRDefault="00FC60C4" w:rsidP="00BE5A8E">
      <w:pPr>
        <w:pStyle w:val="ListParagraph"/>
        <w:numPr>
          <w:ilvl w:val="0"/>
          <w:numId w:val="5"/>
        </w:numPr>
        <w:spacing w:after="0" w:line="240" w:lineRule="auto"/>
        <w:ind w:left="426"/>
      </w:pPr>
      <w:r w:rsidRPr="00FC60C4">
        <w:t>Residential admin</w:t>
      </w:r>
      <w:r w:rsidR="005E5AB0">
        <w:t xml:space="preserve">istrative building in </w:t>
      </w:r>
      <w:proofErr w:type="spellStart"/>
      <w:r w:rsidR="005E5AB0">
        <w:t>Abbasiya</w:t>
      </w:r>
      <w:proofErr w:type="spellEnd"/>
    </w:p>
    <w:p w:rsidR="005E5AB0" w:rsidRDefault="00754202" w:rsidP="00BE5A8E">
      <w:pPr>
        <w:pStyle w:val="ListParagraph"/>
        <w:numPr>
          <w:ilvl w:val="0"/>
          <w:numId w:val="5"/>
        </w:numPr>
        <w:spacing w:after="0" w:line="240" w:lineRule="auto"/>
        <w:ind w:left="426"/>
      </w:pPr>
      <w:r>
        <w:t>Mixed use</w:t>
      </w:r>
      <w:r w:rsidR="00FC60C4" w:rsidRPr="00FC60C4">
        <w:t xml:space="preserve"> building</w:t>
      </w:r>
      <w:r>
        <w:t>: offices,</w:t>
      </w:r>
      <w:r w:rsidR="00FC60C4" w:rsidRPr="00FC60C4">
        <w:t xml:space="preserve"> commercial </w:t>
      </w:r>
      <w:r>
        <w:t xml:space="preserve">and </w:t>
      </w:r>
      <w:r w:rsidR="00FC60C4" w:rsidRPr="00FC60C4">
        <w:t>reside</w:t>
      </w:r>
      <w:r w:rsidR="005E5AB0">
        <w:t>ntial</w:t>
      </w:r>
      <w:r>
        <w:t>, in the</w:t>
      </w:r>
      <w:r w:rsidR="005E5AB0">
        <w:t xml:space="preserve"> land </w:t>
      </w:r>
      <w:r>
        <w:t xml:space="preserve">of </w:t>
      </w:r>
      <w:proofErr w:type="spellStart"/>
      <w:r>
        <w:t>M</w:t>
      </w:r>
      <w:r w:rsidR="005E5AB0">
        <w:t>anshia</w:t>
      </w:r>
      <w:proofErr w:type="spellEnd"/>
      <w:r w:rsidR="005E5AB0">
        <w:t>, Alexandria</w:t>
      </w:r>
    </w:p>
    <w:p w:rsidR="00FC60C4" w:rsidRDefault="00FC60C4" w:rsidP="00BE5A8E">
      <w:pPr>
        <w:pStyle w:val="ListParagraph"/>
        <w:numPr>
          <w:ilvl w:val="0"/>
          <w:numId w:val="5"/>
        </w:numPr>
        <w:spacing w:after="0" w:line="240" w:lineRule="auto"/>
        <w:ind w:left="426"/>
      </w:pPr>
      <w:proofErr w:type="spellStart"/>
      <w:r w:rsidRPr="00FC60C4">
        <w:t>Arabsat</w:t>
      </w:r>
      <w:proofErr w:type="spellEnd"/>
      <w:r w:rsidRPr="00FC60C4">
        <w:t xml:space="preserve"> building with Sa</w:t>
      </w:r>
      <w:r w:rsidR="005E5AB0">
        <w:t>udi Arabia's diplomatic quarter</w:t>
      </w:r>
    </w:p>
    <w:p w:rsidR="005E5AB0" w:rsidRDefault="005E5AB0" w:rsidP="005E5AB0">
      <w:pPr>
        <w:spacing w:after="0" w:line="240" w:lineRule="auto"/>
        <w:ind w:left="142"/>
      </w:pPr>
    </w:p>
    <w:p w:rsidR="005E5AB0" w:rsidRDefault="00FC60C4" w:rsidP="00BE5A8E">
      <w:pPr>
        <w:pStyle w:val="ListParagraph"/>
        <w:numPr>
          <w:ilvl w:val="0"/>
          <w:numId w:val="7"/>
        </w:numPr>
        <w:ind w:left="426"/>
      </w:pPr>
      <w:r w:rsidRPr="00FC60C4">
        <w:t xml:space="preserve">Many residential buildings and villas </w:t>
      </w:r>
    </w:p>
    <w:p w:rsidR="005E5AB0" w:rsidRPr="00BE5A8E" w:rsidRDefault="005E5AB0">
      <w:pPr>
        <w:rPr>
          <w:b/>
          <w:bCs/>
        </w:rPr>
      </w:pPr>
      <w:r w:rsidRPr="00BE5A8E">
        <w:rPr>
          <w:b/>
          <w:bCs/>
        </w:rPr>
        <w:t>Themed</w:t>
      </w:r>
      <w:r w:rsidR="00FC60C4" w:rsidRPr="00BE5A8E">
        <w:rPr>
          <w:b/>
          <w:bCs/>
        </w:rPr>
        <w:t xml:space="preserve"> buildings:</w:t>
      </w:r>
    </w:p>
    <w:p w:rsidR="005E5AB0" w:rsidRDefault="00FC60C4" w:rsidP="00BE5A8E">
      <w:pPr>
        <w:pStyle w:val="ListParagraph"/>
        <w:numPr>
          <w:ilvl w:val="0"/>
          <w:numId w:val="3"/>
        </w:numPr>
        <w:ind w:left="426"/>
      </w:pPr>
      <w:r w:rsidRPr="00FC60C4">
        <w:t>Cinema and shopping mall, the concessiona</w:t>
      </w:r>
      <w:r w:rsidR="00754202">
        <w:t>ire Director Mohammad Salem Al-</w:t>
      </w:r>
      <w:proofErr w:type="spellStart"/>
      <w:r w:rsidR="00754202">
        <w:t>M</w:t>
      </w:r>
      <w:r w:rsidRPr="00FC60C4">
        <w:t>aamoura</w:t>
      </w:r>
      <w:proofErr w:type="spellEnd"/>
      <w:r w:rsidRPr="00FC60C4">
        <w:t xml:space="preserve">, Alexandria, 1967. </w:t>
      </w:r>
    </w:p>
    <w:p w:rsidR="005E5AB0" w:rsidRDefault="00FC60C4" w:rsidP="00BE5A8E">
      <w:pPr>
        <w:pStyle w:val="ListParagraph"/>
        <w:numPr>
          <w:ilvl w:val="0"/>
          <w:numId w:val="3"/>
        </w:numPr>
        <w:ind w:left="426"/>
      </w:pPr>
      <w:r w:rsidRPr="00FC60C4">
        <w:t xml:space="preserve">Studio audio recording King </w:t>
      </w:r>
      <w:r w:rsidR="005E5AB0" w:rsidRPr="00FC60C4">
        <w:t>Artist</w:t>
      </w:r>
      <w:r w:rsidRPr="00FC60C4">
        <w:t xml:space="preserve"> Mahmoud Yassin pyramid in Giza in 1986.</w:t>
      </w:r>
    </w:p>
    <w:p w:rsidR="005E5AB0" w:rsidRDefault="00FC60C4" w:rsidP="00BE5A8E">
      <w:pPr>
        <w:pStyle w:val="ListParagraph"/>
        <w:numPr>
          <w:ilvl w:val="0"/>
          <w:numId w:val="3"/>
        </w:numPr>
        <w:ind w:left="426"/>
      </w:pPr>
      <w:r w:rsidRPr="00FC60C4">
        <w:t>H</w:t>
      </w:r>
      <w:r w:rsidR="00BE5A8E">
        <w:t>ousing Fund of the Ministry of H</w:t>
      </w:r>
      <w:r w:rsidRPr="00FC60C4">
        <w:t xml:space="preserve">ousing and urban </w:t>
      </w:r>
      <w:r w:rsidR="00BE5A8E">
        <w:t>settlements</w:t>
      </w:r>
      <w:r w:rsidRPr="00FC60C4">
        <w:t xml:space="preserve">: design </w:t>
      </w:r>
      <w:r w:rsidR="00BE5A8E">
        <w:t xml:space="preserve">of </w:t>
      </w:r>
      <w:r w:rsidRPr="00FC60C4">
        <w:t xml:space="preserve">supermarket, 8th district dark sixth district in Nasr City in 1987. </w:t>
      </w:r>
    </w:p>
    <w:p w:rsidR="005E5AB0" w:rsidRDefault="00FC60C4" w:rsidP="00BE5A8E">
      <w:pPr>
        <w:pStyle w:val="ListParagraph"/>
        <w:numPr>
          <w:ilvl w:val="0"/>
          <w:numId w:val="3"/>
        </w:numPr>
        <w:ind w:left="426"/>
      </w:pPr>
      <w:r w:rsidRPr="00FC60C4">
        <w:t xml:space="preserve">Commercial market, 10th district, Nasr City Housing Fund King in 1987. </w:t>
      </w:r>
    </w:p>
    <w:p w:rsidR="005E5AB0" w:rsidRDefault="00FC60C4" w:rsidP="00BE5A8E">
      <w:pPr>
        <w:pStyle w:val="ListParagraph"/>
        <w:numPr>
          <w:ilvl w:val="0"/>
          <w:numId w:val="3"/>
        </w:numPr>
        <w:ind w:left="426"/>
      </w:pPr>
      <w:r w:rsidRPr="00FC60C4">
        <w:t xml:space="preserve">Assistance in planning the city of Khanka, </w:t>
      </w:r>
      <w:proofErr w:type="spellStart"/>
      <w:r w:rsidRPr="00FC60C4">
        <w:t>Qaliubiya</w:t>
      </w:r>
      <w:proofErr w:type="spellEnd"/>
      <w:r w:rsidRPr="00FC60C4">
        <w:t xml:space="preserve">, 1988. </w:t>
      </w:r>
    </w:p>
    <w:p w:rsidR="00BE5A8E" w:rsidRDefault="00FC60C4" w:rsidP="00BE5A8E">
      <w:pPr>
        <w:pStyle w:val="ListParagraph"/>
        <w:numPr>
          <w:ilvl w:val="0"/>
          <w:numId w:val="3"/>
        </w:numPr>
        <w:ind w:left="426"/>
      </w:pPr>
      <w:r w:rsidRPr="00FC60C4">
        <w:t xml:space="preserve">Assistance in planning the city of </w:t>
      </w:r>
      <w:proofErr w:type="spellStart"/>
      <w:r w:rsidRPr="00FC60C4">
        <w:t>Qaliubiya</w:t>
      </w:r>
      <w:proofErr w:type="spellEnd"/>
      <w:r w:rsidRPr="00FC60C4">
        <w:t xml:space="preserve">, 1988. </w:t>
      </w:r>
    </w:p>
    <w:p w:rsidR="005E5AB0" w:rsidRDefault="00FC60C4" w:rsidP="00754202">
      <w:pPr>
        <w:pStyle w:val="ListParagraph"/>
        <w:numPr>
          <w:ilvl w:val="0"/>
          <w:numId w:val="3"/>
        </w:numPr>
        <w:ind w:left="426"/>
      </w:pPr>
      <w:r w:rsidRPr="00FC60C4">
        <w:t xml:space="preserve">Assistance in the planning of </w:t>
      </w:r>
      <w:r w:rsidR="00BE5A8E">
        <w:t>two</w:t>
      </w:r>
      <w:r w:rsidRPr="00FC60C4">
        <w:t xml:space="preserve"> </w:t>
      </w:r>
      <w:r w:rsidR="00BE5A8E">
        <w:t xml:space="preserve">cities in the province of </w:t>
      </w:r>
      <w:proofErr w:type="spellStart"/>
      <w:r w:rsidR="00BE5A8E">
        <w:t>Sohag</w:t>
      </w:r>
      <w:proofErr w:type="spellEnd"/>
      <w:r w:rsidR="00BE5A8E">
        <w:t xml:space="preserve">, </w:t>
      </w:r>
      <w:proofErr w:type="spellStart"/>
      <w:r w:rsidR="00BE5A8E">
        <w:t>Elkola</w:t>
      </w:r>
      <w:proofErr w:type="spellEnd"/>
      <w:r w:rsidR="00BE5A8E">
        <w:t xml:space="preserve"> and </w:t>
      </w:r>
      <w:proofErr w:type="spellStart"/>
      <w:r w:rsidR="00BE5A8E">
        <w:t>Elkawamel</w:t>
      </w:r>
      <w:proofErr w:type="spellEnd"/>
      <w:r w:rsidR="00BE5A8E">
        <w:t xml:space="preserve">, </w:t>
      </w:r>
      <w:r w:rsidRPr="00FC60C4">
        <w:t xml:space="preserve">with </w:t>
      </w:r>
      <w:r w:rsidR="00754202">
        <w:t>the Organization of Urban P</w:t>
      </w:r>
      <w:r w:rsidRPr="00FC60C4">
        <w:t>lanning in 1990.</w:t>
      </w:r>
    </w:p>
    <w:p w:rsidR="005E5AB0" w:rsidRDefault="00FC60C4" w:rsidP="00BE5A8E">
      <w:pPr>
        <w:pStyle w:val="ListParagraph"/>
        <w:numPr>
          <w:ilvl w:val="0"/>
          <w:numId w:val="3"/>
        </w:numPr>
        <w:ind w:left="426"/>
      </w:pPr>
      <w:r w:rsidRPr="00FC60C4">
        <w:t>Design and implementation of administrative buildings for the foundation engineeri</w:t>
      </w:r>
      <w:r w:rsidR="00BE5A8E">
        <w:t xml:space="preserve">ng &amp; management in the city of </w:t>
      </w:r>
      <w:proofErr w:type="spellStart"/>
      <w:r w:rsidR="00BE5A8E">
        <w:t>M</w:t>
      </w:r>
      <w:r w:rsidRPr="00FC60C4">
        <w:t>okattam</w:t>
      </w:r>
      <w:proofErr w:type="spellEnd"/>
      <w:r w:rsidRPr="00FC60C4">
        <w:t xml:space="preserve"> in 1990. </w:t>
      </w:r>
    </w:p>
    <w:p w:rsidR="00BE5A8E" w:rsidRDefault="00FC60C4" w:rsidP="00754202">
      <w:pPr>
        <w:pStyle w:val="ListParagraph"/>
        <w:numPr>
          <w:ilvl w:val="0"/>
          <w:numId w:val="3"/>
        </w:numPr>
        <w:ind w:left="426"/>
      </w:pPr>
      <w:r w:rsidRPr="00FC60C4">
        <w:t xml:space="preserve">Design of administrative building of </w:t>
      </w:r>
      <w:r w:rsidR="00754202">
        <w:t xml:space="preserve">a </w:t>
      </w:r>
      <w:r w:rsidRPr="00FC60C4">
        <w:t xml:space="preserve">factory </w:t>
      </w:r>
      <w:r w:rsidR="00754202">
        <w:t xml:space="preserve">for heaters owned by </w:t>
      </w:r>
      <w:r w:rsidRPr="00FC60C4">
        <w:t xml:space="preserve">Dr. Samir </w:t>
      </w:r>
      <w:proofErr w:type="spellStart"/>
      <w:r w:rsidRPr="00FC60C4">
        <w:t>Subhi</w:t>
      </w:r>
      <w:proofErr w:type="spellEnd"/>
      <w:r w:rsidRPr="00FC60C4">
        <w:t xml:space="preserve"> </w:t>
      </w:r>
      <w:r w:rsidR="00754202">
        <w:t>in the C</w:t>
      </w:r>
      <w:r w:rsidRPr="00FC60C4">
        <w:t xml:space="preserve">ity of 6 October </w:t>
      </w:r>
      <w:r w:rsidR="00754202">
        <w:t xml:space="preserve">in </w:t>
      </w:r>
      <w:r w:rsidRPr="00FC60C4">
        <w:t xml:space="preserve">1991. </w:t>
      </w:r>
    </w:p>
    <w:p w:rsidR="005E5AB0" w:rsidRDefault="00754202" w:rsidP="00754202">
      <w:pPr>
        <w:pStyle w:val="ListParagraph"/>
        <w:numPr>
          <w:ilvl w:val="0"/>
          <w:numId w:val="3"/>
        </w:numPr>
        <w:ind w:left="426"/>
      </w:pPr>
      <w:r>
        <w:t xml:space="preserve">Design of a </w:t>
      </w:r>
      <w:r w:rsidR="00FC60C4" w:rsidRPr="00FC60C4">
        <w:t xml:space="preserve">Complex </w:t>
      </w:r>
      <w:r>
        <w:t>for Craftsmen,</w:t>
      </w:r>
      <w:r w:rsidR="00FC60C4" w:rsidRPr="00FC60C4">
        <w:t xml:space="preserve"> </w:t>
      </w:r>
      <w:r>
        <w:t>owned by</w:t>
      </w:r>
      <w:r w:rsidR="00FC60C4" w:rsidRPr="00FC60C4">
        <w:t xml:space="preserve"> Carnival </w:t>
      </w:r>
      <w:r>
        <w:t>Co., in the C</w:t>
      </w:r>
      <w:r w:rsidR="00FC60C4" w:rsidRPr="00FC60C4">
        <w:t>ity of 6 October 1996.</w:t>
      </w:r>
    </w:p>
    <w:p w:rsidR="00BE5A8E" w:rsidRPr="00BE5A8E" w:rsidRDefault="00BE5A8E" w:rsidP="00BE5A8E">
      <w:pPr>
        <w:rPr>
          <w:b/>
          <w:bCs/>
        </w:rPr>
      </w:pPr>
      <w:r w:rsidRPr="00BE5A8E">
        <w:rPr>
          <w:b/>
          <w:bCs/>
        </w:rPr>
        <w:t>Professional Affiliation and Membership:</w:t>
      </w:r>
    </w:p>
    <w:p w:rsidR="005E5AB0" w:rsidRDefault="00FC60C4" w:rsidP="00BE5A8E">
      <w:pPr>
        <w:pStyle w:val="ListParagraph"/>
        <w:numPr>
          <w:ilvl w:val="0"/>
          <w:numId w:val="6"/>
        </w:numPr>
        <w:ind w:left="426"/>
      </w:pPr>
      <w:r w:rsidRPr="00FC60C4">
        <w:t xml:space="preserve">Member of the Association of </w:t>
      </w:r>
      <w:r w:rsidR="00BE5A8E">
        <w:t>A</w:t>
      </w:r>
      <w:r w:rsidRPr="00FC60C4">
        <w:t xml:space="preserve">rchitects. </w:t>
      </w:r>
    </w:p>
    <w:p w:rsidR="005E5AB0" w:rsidRDefault="00FC60C4" w:rsidP="00BE5A8E">
      <w:pPr>
        <w:pStyle w:val="ListParagraph"/>
        <w:numPr>
          <w:ilvl w:val="0"/>
          <w:numId w:val="6"/>
        </w:numPr>
        <w:ind w:left="426"/>
      </w:pPr>
      <w:r w:rsidRPr="00FC60C4">
        <w:t xml:space="preserve">Member of the Executive Committee to build the Cathedral </w:t>
      </w:r>
      <w:proofErr w:type="spellStart"/>
      <w:r w:rsidRPr="00FC60C4">
        <w:t>almrksih</w:t>
      </w:r>
      <w:proofErr w:type="spellEnd"/>
      <w:r w:rsidRPr="00FC60C4">
        <w:t xml:space="preserve">. </w:t>
      </w:r>
    </w:p>
    <w:p w:rsidR="00FC60C4" w:rsidRDefault="00FC60C4" w:rsidP="00BE5A8E">
      <w:pPr>
        <w:pStyle w:val="ListParagraph"/>
        <w:numPr>
          <w:ilvl w:val="0"/>
          <w:numId w:val="6"/>
        </w:numPr>
        <w:ind w:left="426"/>
      </w:pPr>
      <w:r w:rsidRPr="00FC60C4">
        <w:t>Member of the Committee for the preservation of Coptic heritage. -Member of the Commission.</w:t>
      </w:r>
    </w:p>
    <w:p w:rsidR="00BE5A8E" w:rsidRDefault="00FC60C4">
      <w:r w:rsidRPr="00FC60C4">
        <w:t>Several published research</w:t>
      </w:r>
      <w:r w:rsidR="00BE5A8E">
        <w:t xml:space="preserve"> and essays</w:t>
      </w:r>
      <w:r w:rsidRPr="00FC60C4">
        <w:t xml:space="preserve">. </w:t>
      </w:r>
    </w:p>
    <w:p w:rsidR="00BE5A8E" w:rsidRDefault="00BE5A8E" w:rsidP="00BE5A8E">
      <w:r>
        <w:t>Co-published a</w:t>
      </w:r>
      <w:r w:rsidR="00FC60C4" w:rsidRPr="00FC60C4">
        <w:t xml:space="preserve"> book </w:t>
      </w:r>
      <w:r>
        <w:t xml:space="preserve">titled </w:t>
      </w:r>
      <w:r w:rsidR="00FC60C4" w:rsidRPr="00FC60C4">
        <w:t xml:space="preserve">"Guide to architecture &amp; energy" in 1998 </w:t>
      </w:r>
    </w:p>
    <w:p w:rsidR="005E5AB0" w:rsidRDefault="00BE5A8E">
      <w:r>
        <w:t xml:space="preserve">Attendance of </w:t>
      </w:r>
      <w:r w:rsidR="00FC60C4" w:rsidRPr="00FC60C4">
        <w:t xml:space="preserve">several conferences abroad. </w:t>
      </w:r>
    </w:p>
    <w:p w:rsidR="00FC60C4" w:rsidRDefault="00FC60C4">
      <w:r w:rsidRPr="00FC60C4">
        <w:t xml:space="preserve">Overseeing a number of master </w:t>
      </w:r>
      <w:r w:rsidR="00754202">
        <w:t xml:space="preserve">theses </w:t>
      </w:r>
      <w:bookmarkStart w:id="0" w:name="_GoBack"/>
      <w:bookmarkEnd w:id="0"/>
      <w:r w:rsidRPr="00FC60C4">
        <w:t>and PhD</w:t>
      </w:r>
      <w:r w:rsidR="00754202">
        <w:t xml:space="preserve"> dissertations</w:t>
      </w:r>
      <w:r w:rsidRPr="00FC60C4">
        <w:t>.</w:t>
      </w:r>
    </w:p>
    <w:sectPr w:rsidR="00FC6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701"/>
    <w:multiLevelType w:val="hybridMultilevel"/>
    <w:tmpl w:val="F656C3F0"/>
    <w:lvl w:ilvl="0" w:tplc="5860E714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CDE0D22"/>
    <w:multiLevelType w:val="hybridMultilevel"/>
    <w:tmpl w:val="05FCE706"/>
    <w:lvl w:ilvl="0" w:tplc="5860E71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C7623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03E"/>
    <w:multiLevelType w:val="hybridMultilevel"/>
    <w:tmpl w:val="C038C3AE"/>
    <w:lvl w:ilvl="0" w:tplc="5860E71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6E1"/>
    <w:multiLevelType w:val="hybridMultilevel"/>
    <w:tmpl w:val="A9F6F726"/>
    <w:lvl w:ilvl="0" w:tplc="5860E71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84BD7"/>
    <w:multiLevelType w:val="hybridMultilevel"/>
    <w:tmpl w:val="880CD740"/>
    <w:lvl w:ilvl="0" w:tplc="5860E71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5527"/>
    <w:multiLevelType w:val="hybridMultilevel"/>
    <w:tmpl w:val="E5822992"/>
    <w:lvl w:ilvl="0" w:tplc="5860E71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F34DF"/>
    <w:multiLevelType w:val="hybridMultilevel"/>
    <w:tmpl w:val="04E2D4D0"/>
    <w:lvl w:ilvl="0" w:tplc="5860E71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C4"/>
    <w:rsid w:val="00001DB0"/>
    <w:rsid w:val="00076EBF"/>
    <w:rsid w:val="000F654E"/>
    <w:rsid w:val="0016079A"/>
    <w:rsid w:val="002167F8"/>
    <w:rsid w:val="00281171"/>
    <w:rsid w:val="00291B94"/>
    <w:rsid w:val="00306F65"/>
    <w:rsid w:val="004175F1"/>
    <w:rsid w:val="00471066"/>
    <w:rsid w:val="00514FBB"/>
    <w:rsid w:val="005244E5"/>
    <w:rsid w:val="00542FC4"/>
    <w:rsid w:val="00555541"/>
    <w:rsid w:val="00564D68"/>
    <w:rsid w:val="005B5CFC"/>
    <w:rsid w:val="005C2932"/>
    <w:rsid w:val="005D0CD4"/>
    <w:rsid w:val="005E5AB0"/>
    <w:rsid w:val="00754202"/>
    <w:rsid w:val="007C2BCB"/>
    <w:rsid w:val="00803819"/>
    <w:rsid w:val="00803C29"/>
    <w:rsid w:val="008E3727"/>
    <w:rsid w:val="008F01B7"/>
    <w:rsid w:val="009201DD"/>
    <w:rsid w:val="00A6439C"/>
    <w:rsid w:val="00A779B9"/>
    <w:rsid w:val="00AB5ADE"/>
    <w:rsid w:val="00B07A0E"/>
    <w:rsid w:val="00B83F89"/>
    <w:rsid w:val="00BA0A54"/>
    <w:rsid w:val="00BE5A8E"/>
    <w:rsid w:val="00C664D3"/>
    <w:rsid w:val="00C766AA"/>
    <w:rsid w:val="00C85C78"/>
    <w:rsid w:val="00CD6ADF"/>
    <w:rsid w:val="00D3289F"/>
    <w:rsid w:val="00D46A56"/>
    <w:rsid w:val="00DA28D2"/>
    <w:rsid w:val="00F01B56"/>
    <w:rsid w:val="00F07C50"/>
    <w:rsid w:val="00F310FA"/>
    <w:rsid w:val="00FB18E6"/>
    <w:rsid w:val="00FC60C4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8535-6FD5-4C34-A239-E6851D9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Youssef</dc:creator>
  <cp:keywords/>
  <dc:description/>
  <cp:lastModifiedBy>Karim Youssef</cp:lastModifiedBy>
  <cp:revision>1</cp:revision>
  <dcterms:created xsi:type="dcterms:W3CDTF">2015-10-13T02:08:00Z</dcterms:created>
  <dcterms:modified xsi:type="dcterms:W3CDTF">2015-10-13T02:56:00Z</dcterms:modified>
</cp:coreProperties>
</file>